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F2FD" w14:textId="7C4AAD36" w:rsidR="0078069F" w:rsidRPr="009330DB" w:rsidRDefault="00D41C82" w:rsidP="009330DB">
      <w:pPr>
        <w:rPr>
          <w:b/>
          <w:u w:val="single"/>
        </w:rPr>
      </w:pPr>
      <w:r>
        <w:rPr>
          <w:b/>
          <w:noProof/>
        </w:rPr>
        <w:drawing>
          <wp:anchor distT="0" distB="0" distL="114300" distR="114300" simplePos="0" relativeHeight="251658240" behindDoc="1" locked="0" layoutInCell="1" allowOverlap="1" wp14:anchorId="5E2D156C" wp14:editId="1E3EE0E2">
            <wp:simplePos x="0" y="0"/>
            <wp:positionH relativeFrom="column">
              <wp:posOffset>2550408</wp:posOffset>
            </wp:positionH>
            <wp:positionV relativeFrom="paragraph">
              <wp:posOffset>220</wp:posOffset>
            </wp:positionV>
            <wp:extent cx="4545330" cy="1080770"/>
            <wp:effectExtent l="0" t="0" r="7620" b="5080"/>
            <wp:wrapTight wrapText="bothSides">
              <wp:wrapPolygon edited="0">
                <wp:start x="0" y="0"/>
                <wp:lineTo x="0" y="21321"/>
                <wp:lineTo x="21546" y="21321"/>
                <wp:lineTo x="215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N_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45330" cy="1080770"/>
                    </a:xfrm>
                    <a:prstGeom prst="rect">
                      <a:avLst/>
                    </a:prstGeom>
                  </pic:spPr>
                </pic:pic>
              </a:graphicData>
            </a:graphic>
            <wp14:sizeRelH relativeFrom="page">
              <wp14:pctWidth>0</wp14:pctWidth>
            </wp14:sizeRelH>
            <wp14:sizeRelV relativeFrom="page">
              <wp14:pctHeight>0</wp14:pctHeight>
            </wp14:sizeRelV>
          </wp:anchor>
        </w:drawing>
      </w:r>
      <w:r w:rsidR="009330DB" w:rsidRPr="009330DB">
        <w:rPr>
          <w:b/>
          <w:u w:val="single"/>
        </w:rPr>
        <w:t>Bolt and Nut Manufacturing L</w:t>
      </w:r>
      <w:r>
        <w:rPr>
          <w:b/>
          <w:u w:val="single"/>
        </w:rPr>
        <w:t>td</w:t>
      </w:r>
    </w:p>
    <w:p w14:paraId="6CE0FD9C" w14:textId="53945D77" w:rsidR="00D41C82" w:rsidRDefault="009330DB" w:rsidP="009330DB">
      <w:pPr>
        <w:spacing w:after="0"/>
        <w:rPr>
          <w:b/>
        </w:rPr>
      </w:pPr>
      <w:r>
        <w:rPr>
          <w:b/>
        </w:rPr>
        <w:t>Cannon Business Park</w:t>
      </w:r>
    </w:p>
    <w:p w14:paraId="532AB371" w14:textId="3D9DBBE9" w:rsidR="009330DB" w:rsidRDefault="009330DB" w:rsidP="009330DB">
      <w:pPr>
        <w:spacing w:after="0"/>
        <w:rPr>
          <w:b/>
        </w:rPr>
      </w:pPr>
      <w:r>
        <w:rPr>
          <w:b/>
        </w:rPr>
        <w:t>Gough Road</w:t>
      </w:r>
    </w:p>
    <w:p w14:paraId="673EA445" w14:textId="6930E7F8" w:rsidR="00D41C82" w:rsidRDefault="00D41C82" w:rsidP="009330DB">
      <w:pPr>
        <w:spacing w:after="0"/>
        <w:rPr>
          <w:b/>
        </w:rPr>
      </w:pPr>
      <w:r>
        <w:rPr>
          <w:b/>
        </w:rPr>
        <w:t>Coseley</w:t>
      </w:r>
    </w:p>
    <w:p w14:paraId="2832E698" w14:textId="5C5C0C73" w:rsidR="009330DB" w:rsidRDefault="009330DB" w:rsidP="009330DB">
      <w:pPr>
        <w:spacing w:after="0"/>
        <w:rPr>
          <w:b/>
        </w:rPr>
      </w:pPr>
      <w:r>
        <w:rPr>
          <w:b/>
        </w:rPr>
        <w:t xml:space="preserve">WV14 8XR </w:t>
      </w:r>
    </w:p>
    <w:p w14:paraId="43C52850" w14:textId="7E928CBF" w:rsidR="009330DB" w:rsidRDefault="009330DB" w:rsidP="009330DB">
      <w:pPr>
        <w:spacing w:after="0"/>
        <w:rPr>
          <w:b/>
        </w:rPr>
      </w:pPr>
      <w:r>
        <w:rPr>
          <w:b/>
        </w:rPr>
        <w:t>West Midlands, United Kingdom</w:t>
      </w:r>
    </w:p>
    <w:p w14:paraId="3264B4A8" w14:textId="2403808C" w:rsidR="00D41C82" w:rsidRDefault="00D41C82" w:rsidP="00D41C82">
      <w:pPr>
        <w:spacing w:after="0"/>
        <w:rPr>
          <w:b/>
        </w:rPr>
      </w:pPr>
      <w:hyperlink r:id="rId8" w:history="1">
        <w:r w:rsidRPr="007C0EE9">
          <w:rPr>
            <w:rStyle w:val="Hyperlink"/>
            <w:b/>
          </w:rPr>
          <w:t>www.bnml.co.uk</w:t>
        </w:r>
      </w:hyperlink>
    </w:p>
    <w:tbl>
      <w:tblPr>
        <w:tblStyle w:val="TableGrid"/>
        <w:tblpPr w:leftFromText="180" w:rightFromText="180" w:vertAnchor="text" w:horzAnchor="margin" w:tblpXSpec="center" w:tblpY="509"/>
        <w:tblW w:w="11171" w:type="dxa"/>
        <w:tblLook w:val="04A0" w:firstRow="1" w:lastRow="0" w:firstColumn="1" w:lastColumn="0" w:noHBand="0" w:noVBand="1"/>
      </w:tblPr>
      <w:tblGrid>
        <w:gridCol w:w="4962"/>
        <w:gridCol w:w="6209"/>
      </w:tblGrid>
      <w:tr w:rsidR="00FD79BE" w:rsidRPr="005931A4" w14:paraId="1D01EFED" w14:textId="77777777" w:rsidTr="00FD79BE">
        <w:trPr>
          <w:trHeight w:val="468"/>
        </w:trPr>
        <w:tc>
          <w:tcPr>
            <w:tcW w:w="4962" w:type="dxa"/>
          </w:tcPr>
          <w:p w14:paraId="53B36CC9" w14:textId="77777777" w:rsidR="00FD79BE" w:rsidRPr="005931A4" w:rsidRDefault="00FD79BE" w:rsidP="00FD79BE">
            <w:pPr>
              <w:rPr>
                <w:b/>
              </w:rPr>
            </w:pPr>
            <w:r w:rsidRPr="005931A4">
              <w:rPr>
                <w:b/>
              </w:rPr>
              <w:t>Job Title</w:t>
            </w:r>
          </w:p>
        </w:tc>
        <w:tc>
          <w:tcPr>
            <w:tcW w:w="6209" w:type="dxa"/>
          </w:tcPr>
          <w:p w14:paraId="25613383" w14:textId="0DA53186" w:rsidR="00FD79BE" w:rsidRPr="005931A4" w:rsidRDefault="00F06102" w:rsidP="00FD79BE">
            <w:r>
              <w:t>Machine Shop Labourer</w:t>
            </w:r>
          </w:p>
        </w:tc>
      </w:tr>
      <w:tr w:rsidR="00FD79BE" w:rsidRPr="005931A4" w14:paraId="7325D5D0" w14:textId="77777777" w:rsidTr="00FD79BE">
        <w:trPr>
          <w:trHeight w:val="418"/>
        </w:trPr>
        <w:tc>
          <w:tcPr>
            <w:tcW w:w="4962" w:type="dxa"/>
          </w:tcPr>
          <w:p w14:paraId="6E5E0793" w14:textId="77777777" w:rsidR="00FD79BE" w:rsidRPr="005931A4" w:rsidRDefault="00FD79BE" w:rsidP="00FD79BE">
            <w:pPr>
              <w:rPr>
                <w:b/>
              </w:rPr>
            </w:pPr>
            <w:r>
              <w:rPr>
                <w:b/>
              </w:rPr>
              <w:t xml:space="preserve">Reporting </w:t>
            </w:r>
          </w:p>
        </w:tc>
        <w:tc>
          <w:tcPr>
            <w:tcW w:w="6209" w:type="dxa"/>
          </w:tcPr>
          <w:p w14:paraId="28558040" w14:textId="77777777" w:rsidR="00FD79BE" w:rsidRDefault="00FD79BE" w:rsidP="00FD79BE">
            <w:r>
              <w:t>Engineering Manager</w:t>
            </w:r>
          </w:p>
        </w:tc>
      </w:tr>
      <w:tr w:rsidR="00F06102" w:rsidRPr="005931A4" w14:paraId="6A45EF87" w14:textId="77777777" w:rsidTr="00A5522C">
        <w:trPr>
          <w:trHeight w:val="418"/>
        </w:trPr>
        <w:tc>
          <w:tcPr>
            <w:tcW w:w="11171" w:type="dxa"/>
            <w:gridSpan w:val="2"/>
          </w:tcPr>
          <w:p w14:paraId="7A92BC12" w14:textId="54604F99" w:rsidR="00F06102" w:rsidRDefault="00F06102" w:rsidP="00F06102">
            <w:pPr>
              <w:jc w:val="center"/>
            </w:pPr>
            <w:r>
              <w:t>Exciting Opportunity to work in a fast growing engineering company who specialise in supplying fasteners to key industries and infrastructures. Your role will ensure that you support production operations and maintain high levels of housekeeping and improvement projects such as 5S.</w:t>
            </w:r>
            <w:r w:rsidR="00B7652A">
              <w:t xml:space="preserve"> This role requires an enthusiastic candidate who is willing to work hard and support their colleagues in meeting strict dea</w:t>
            </w:r>
            <w:r w:rsidR="00E73883">
              <w:t>d</w:t>
            </w:r>
            <w:r w:rsidR="00B7652A">
              <w:t>lines.</w:t>
            </w:r>
          </w:p>
        </w:tc>
      </w:tr>
      <w:tr w:rsidR="00FD79BE" w:rsidRPr="005931A4" w14:paraId="1E74EA24" w14:textId="77777777" w:rsidTr="00FD79BE">
        <w:trPr>
          <w:trHeight w:val="2834"/>
        </w:trPr>
        <w:tc>
          <w:tcPr>
            <w:tcW w:w="4962" w:type="dxa"/>
          </w:tcPr>
          <w:p w14:paraId="0D88801B" w14:textId="77777777" w:rsidR="00FD79BE" w:rsidRPr="005931A4" w:rsidRDefault="00FD79BE" w:rsidP="00FD79BE">
            <w:pPr>
              <w:rPr>
                <w:b/>
              </w:rPr>
            </w:pPr>
            <w:r w:rsidRPr="005931A4">
              <w:rPr>
                <w:b/>
              </w:rPr>
              <w:t>List of duties</w:t>
            </w:r>
          </w:p>
        </w:tc>
        <w:tc>
          <w:tcPr>
            <w:tcW w:w="6209" w:type="dxa"/>
          </w:tcPr>
          <w:p w14:paraId="48A742E1" w14:textId="3A85E982" w:rsidR="00FD79BE" w:rsidRDefault="00F06102" w:rsidP="00FD79BE">
            <w:pPr>
              <w:pStyle w:val="ListParagraph"/>
              <w:numPr>
                <w:ilvl w:val="0"/>
                <w:numId w:val="3"/>
              </w:numPr>
            </w:pPr>
            <w:r>
              <w:t>Maintain high levels of housekeeping standards</w:t>
            </w:r>
          </w:p>
          <w:p w14:paraId="5FAF713D" w14:textId="406B8069" w:rsidR="00F06102" w:rsidRDefault="00F06102" w:rsidP="00FD79BE">
            <w:pPr>
              <w:pStyle w:val="ListParagraph"/>
              <w:numPr>
                <w:ilvl w:val="0"/>
                <w:numId w:val="3"/>
              </w:numPr>
            </w:pPr>
            <w:r>
              <w:t>Removal of waste such as swarf and oil</w:t>
            </w:r>
          </w:p>
          <w:p w14:paraId="772A0B31" w14:textId="673A16B4" w:rsidR="00E73883" w:rsidRDefault="00E73883" w:rsidP="00FD79BE">
            <w:pPr>
              <w:pStyle w:val="ListParagraph"/>
              <w:numPr>
                <w:ilvl w:val="0"/>
                <w:numId w:val="3"/>
              </w:numPr>
            </w:pPr>
            <w:r>
              <w:t>Carry out improvement projects as required</w:t>
            </w:r>
          </w:p>
          <w:p w14:paraId="2C88FCF2" w14:textId="6A76EB72" w:rsidR="00FD79BE" w:rsidRDefault="00FD79BE" w:rsidP="00FD79BE">
            <w:pPr>
              <w:pStyle w:val="ListParagraph"/>
              <w:numPr>
                <w:ilvl w:val="0"/>
                <w:numId w:val="3"/>
              </w:numPr>
            </w:pPr>
            <w:r>
              <w:t>Monitor Coolant Levels and Top up as required</w:t>
            </w:r>
          </w:p>
          <w:p w14:paraId="1E5C89C3" w14:textId="678167C5" w:rsidR="00FD79BE" w:rsidRDefault="00FD79BE" w:rsidP="00FD79BE">
            <w:pPr>
              <w:pStyle w:val="ListParagraph"/>
              <w:numPr>
                <w:ilvl w:val="0"/>
                <w:numId w:val="3"/>
              </w:numPr>
            </w:pPr>
            <w:r>
              <w:t>Ensure one’s own safety and that of others</w:t>
            </w:r>
          </w:p>
          <w:p w14:paraId="5F1DBA01" w14:textId="77777777" w:rsidR="00FD79BE" w:rsidRDefault="00FD79BE" w:rsidP="00FD79BE">
            <w:pPr>
              <w:pStyle w:val="ListParagraph"/>
              <w:numPr>
                <w:ilvl w:val="0"/>
                <w:numId w:val="3"/>
              </w:numPr>
            </w:pPr>
            <w:r>
              <w:t xml:space="preserve">Cooperate with employer on OH&amp;S training and guidance. </w:t>
            </w:r>
          </w:p>
          <w:p w14:paraId="1275B319" w14:textId="6F33706B" w:rsidR="00FD79BE" w:rsidRDefault="00FD79BE" w:rsidP="00FD79BE">
            <w:pPr>
              <w:pStyle w:val="ListParagraph"/>
              <w:numPr>
                <w:ilvl w:val="0"/>
                <w:numId w:val="3"/>
              </w:numPr>
            </w:pPr>
            <w:r>
              <w:t xml:space="preserve">Do not interfere or misuse anything provided in the interest of health &amp; safety </w:t>
            </w:r>
          </w:p>
          <w:p w14:paraId="48648DCA" w14:textId="236CAA51" w:rsidR="00FD79BE" w:rsidRDefault="00FD79BE" w:rsidP="00FD79BE">
            <w:pPr>
              <w:pStyle w:val="ListParagraph"/>
              <w:numPr>
                <w:ilvl w:val="0"/>
                <w:numId w:val="3"/>
              </w:numPr>
            </w:pPr>
            <w:r>
              <w:t>Ensure PPE is worn when required</w:t>
            </w:r>
          </w:p>
          <w:p w14:paraId="54A051B4" w14:textId="1ACE9934" w:rsidR="00FD79BE" w:rsidRDefault="00FD79BE" w:rsidP="00FD79BE">
            <w:pPr>
              <w:pStyle w:val="ListParagraph"/>
              <w:numPr>
                <w:ilvl w:val="0"/>
                <w:numId w:val="3"/>
              </w:numPr>
            </w:pPr>
            <w:r>
              <w:t>Report any accident, near miss or ill health immediately to employer</w:t>
            </w:r>
          </w:p>
          <w:p w14:paraId="256B3FA2" w14:textId="77777777" w:rsidR="00FD79BE" w:rsidRPr="005931A4" w:rsidRDefault="00FD79BE" w:rsidP="00FD79BE">
            <w:pPr>
              <w:pStyle w:val="ListParagraph"/>
            </w:pPr>
          </w:p>
        </w:tc>
      </w:tr>
      <w:tr w:rsidR="00FD79BE" w:rsidRPr="005931A4" w14:paraId="2EB0A1D5" w14:textId="77777777" w:rsidTr="00B7652A">
        <w:trPr>
          <w:trHeight w:val="748"/>
        </w:trPr>
        <w:tc>
          <w:tcPr>
            <w:tcW w:w="4962" w:type="dxa"/>
          </w:tcPr>
          <w:p w14:paraId="06473B14" w14:textId="77777777" w:rsidR="00FD79BE" w:rsidRPr="005931A4" w:rsidRDefault="00FD79BE" w:rsidP="00FD79BE">
            <w:pPr>
              <w:rPr>
                <w:b/>
              </w:rPr>
            </w:pPr>
            <w:r>
              <w:rPr>
                <w:b/>
              </w:rPr>
              <w:t xml:space="preserve">Essential </w:t>
            </w:r>
            <w:r w:rsidRPr="005931A4">
              <w:rPr>
                <w:b/>
              </w:rPr>
              <w:t>Requirements (skills, experience, qualifications)</w:t>
            </w:r>
          </w:p>
        </w:tc>
        <w:tc>
          <w:tcPr>
            <w:tcW w:w="6209" w:type="dxa"/>
          </w:tcPr>
          <w:p w14:paraId="22D3D08D" w14:textId="77777777" w:rsidR="00FD79BE" w:rsidRDefault="00B7652A" w:rsidP="00B7652A">
            <w:pPr>
              <w:pStyle w:val="ListParagraph"/>
              <w:numPr>
                <w:ilvl w:val="0"/>
                <w:numId w:val="5"/>
              </w:numPr>
              <w:rPr>
                <w:rFonts w:cs="Arial"/>
              </w:rPr>
            </w:pPr>
            <w:r>
              <w:rPr>
                <w:rFonts w:cs="Arial"/>
              </w:rPr>
              <w:t xml:space="preserve">This role will require forms of manual handling </w:t>
            </w:r>
          </w:p>
          <w:p w14:paraId="082280B7" w14:textId="72694729" w:rsidR="00E40FBA" w:rsidRPr="00B7652A" w:rsidRDefault="00E40FBA" w:rsidP="00B7652A">
            <w:pPr>
              <w:pStyle w:val="ListParagraph"/>
              <w:numPr>
                <w:ilvl w:val="0"/>
                <w:numId w:val="5"/>
              </w:numPr>
              <w:rPr>
                <w:rFonts w:cs="Arial"/>
              </w:rPr>
            </w:pPr>
            <w:r>
              <w:rPr>
                <w:rFonts w:cs="Arial"/>
              </w:rPr>
              <w:t>Work to own initiative</w:t>
            </w:r>
          </w:p>
        </w:tc>
      </w:tr>
      <w:tr w:rsidR="00FD79BE" w:rsidRPr="005931A4" w14:paraId="65B780F1" w14:textId="77777777" w:rsidTr="00FD79BE">
        <w:tc>
          <w:tcPr>
            <w:tcW w:w="4962" w:type="dxa"/>
          </w:tcPr>
          <w:p w14:paraId="493D2871" w14:textId="77777777" w:rsidR="00FD79BE" w:rsidRDefault="00FD79BE" w:rsidP="00FD79BE">
            <w:pPr>
              <w:rPr>
                <w:b/>
              </w:rPr>
            </w:pPr>
            <w:r>
              <w:rPr>
                <w:b/>
              </w:rPr>
              <w:t xml:space="preserve">Preferable Skills </w:t>
            </w:r>
          </w:p>
        </w:tc>
        <w:tc>
          <w:tcPr>
            <w:tcW w:w="6209" w:type="dxa"/>
          </w:tcPr>
          <w:p w14:paraId="5A14728B" w14:textId="77777777" w:rsidR="00FD79BE" w:rsidRDefault="00B7652A" w:rsidP="00FD79BE">
            <w:pPr>
              <w:pStyle w:val="ListParagraph"/>
              <w:numPr>
                <w:ilvl w:val="0"/>
                <w:numId w:val="4"/>
              </w:numPr>
            </w:pPr>
            <w:r>
              <w:t>Forklift Truck training</w:t>
            </w:r>
          </w:p>
          <w:p w14:paraId="289554DB" w14:textId="0DDA801E" w:rsidR="00B7652A" w:rsidRDefault="00B7652A" w:rsidP="00FD79BE">
            <w:pPr>
              <w:pStyle w:val="ListParagraph"/>
              <w:numPr>
                <w:ilvl w:val="0"/>
                <w:numId w:val="4"/>
              </w:numPr>
            </w:pPr>
            <w:r>
              <w:t>Experience in manufacturing</w:t>
            </w:r>
          </w:p>
          <w:p w14:paraId="1271C915" w14:textId="66F7830D" w:rsidR="00E73883" w:rsidRDefault="00E73883" w:rsidP="00FD79BE">
            <w:pPr>
              <w:pStyle w:val="ListParagraph"/>
              <w:numPr>
                <w:ilvl w:val="0"/>
                <w:numId w:val="4"/>
              </w:numPr>
            </w:pPr>
            <w:r>
              <w:t>Experience in cleaning factories/warehouses</w:t>
            </w:r>
          </w:p>
          <w:p w14:paraId="61FA9874" w14:textId="4DF52C0F" w:rsidR="00B7652A" w:rsidRDefault="00B7652A" w:rsidP="00FD79BE">
            <w:pPr>
              <w:pStyle w:val="ListParagraph"/>
              <w:numPr>
                <w:ilvl w:val="0"/>
                <w:numId w:val="4"/>
              </w:numPr>
            </w:pPr>
            <w:r>
              <w:t>Knowledge of 5S</w:t>
            </w:r>
            <w:r w:rsidR="00E73883">
              <w:t xml:space="preserve"> </w:t>
            </w:r>
          </w:p>
        </w:tc>
      </w:tr>
      <w:tr w:rsidR="00FD79BE" w:rsidRPr="005931A4" w14:paraId="5F6D7CAE" w14:textId="77777777" w:rsidTr="00E73883">
        <w:trPr>
          <w:trHeight w:val="1693"/>
        </w:trPr>
        <w:tc>
          <w:tcPr>
            <w:tcW w:w="4962" w:type="dxa"/>
          </w:tcPr>
          <w:p w14:paraId="4BDA7F7B" w14:textId="77777777" w:rsidR="00FD79BE" w:rsidRPr="005931A4" w:rsidRDefault="00FD79BE" w:rsidP="00FD79BE">
            <w:pPr>
              <w:rPr>
                <w:b/>
              </w:rPr>
            </w:pPr>
            <w:r w:rsidRPr="005931A4">
              <w:rPr>
                <w:b/>
              </w:rPr>
              <w:t>Personality type/traits</w:t>
            </w:r>
            <w:r>
              <w:rPr>
                <w:b/>
              </w:rPr>
              <w:t>/skills</w:t>
            </w:r>
          </w:p>
        </w:tc>
        <w:tc>
          <w:tcPr>
            <w:tcW w:w="6209" w:type="dxa"/>
          </w:tcPr>
          <w:p w14:paraId="18597B09" w14:textId="77777777" w:rsidR="00FD79BE" w:rsidRPr="00FC7F7C" w:rsidRDefault="00FD79BE" w:rsidP="00FD79BE">
            <w:pPr>
              <w:numPr>
                <w:ilvl w:val="0"/>
                <w:numId w:val="1"/>
              </w:numPr>
              <w:spacing w:before="100" w:beforeAutospacing="1" w:after="100" w:afterAutospacing="1"/>
              <w:rPr>
                <w:rFonts w:eastAsia="Times New Roman" w:cs="Times New Roman"/>
              </w:rPr>
            </w:pPr>
            <w:r w:rsidRPr="0066502A">
              <w:rPr>
                <w:rFonts w:eastAsia="Times New Roman" w:cs="Times New Roman"/>
              </w:rPr>
              <w:t xml:space="preserve">Drive and determination </w:t>
            </w:r>
          </w:p>
          <w:p w14:paraId="3BD1CA95" w14:textId="06CB55F1" w:rsidR="00FD79BE" w:rsidRPr="0066502A" w:rsidRDefault="00FD79BE" w:rsidP="00FD79BE">
            <w:pPr>
              <w:numPr>
                <w:ilvl w:val="0"/>
                <w:numId w:val="1"/>
              </w:numPr>
              <w:spacing w:before="100" w:beforeAutospacing="1" w:after="100" w:afterAutospacing="1"/>
              <w:rPr>
                <w:rFonts w:eastAsia="Times New Roman" w:cs="Times New Roman"/>
              </w:rPr>
            </w:pPr>
            <w:r>
              <w:rPr>
                <w:rFonts w:eastAsia="Times New Roman" w:cs="Times New Roman"/>
              </w:rPr>
              <w:t>Ability to work to deadlines</w:t>
            </w:r>
          </w:p>
          <w:p w14:paraId="7A558673" w14:textId="77777777" w:rsidR="00FD79BE" w:rsidRDefault="00FD79BE" w:rsidP="00FD79BE">
            <w:pPr>
              <w:numPr>
                <w:ilvl w:val="0"/>
                <w:numId w:val="1"/>
              </w:numPr>
              <w:spacing w:before="100" w:beforeAutospacing="1" w:after="100" w:afterAutospacing="1"/>
              <w:rPr>
                <w:rFonts w:eastAsia="Times New Roman" w:cs="Times New Roman"/>
              </w:rPr>
            </w:pPr>
            <w:r>
              <w:rPr>
                <w:rFonts w:eastAsia="Times New Roman" w:cs="Times New Roman"/>
              </w:rPr>
              <w:t xml:space="preserve">Hard working </w:t>
            </w:r>
          </w:p>
          <w:p w14:paraId="3E13DF31" w14:textId="77777777" w:rsidR="00FD79BE" w:rsidRDefault="00FD79BE" w:rsidP="00FD79BE">
            <w:pPr>
              <w:numPr>
                <w:ilvl w:val="0"/>
                <w:numId w:val="1"/>
              </w:numPr>
              <w:spacing w:before="100" w:beforeAutospacing="1" w:after="100" w:afterAutospacing="1"/>
              <w:rPr>
                <w:rFonts w:eastAsia="Times New Roman" w:cs="Times New Roman"/>
              </w:rPr>
            </w:pPr>
            <w:r>
              <w:rPr>
                <w:rFonts w:eastAsia="Times New Roman" w:cs="Times New Roman"/>
              </w:rPr>
              <w:t>Good time keeping</w:t>
            </w:r>
          </w:p>
          <w:p w14:paraId="1B66268E" w14:textId="77777777" w:rsidR="00FD79BE" w:rsidRDefault="00FD79BE" w:rsidP="00FD79BE">
            <w:pPr>
              <w:numPr>
                <w:ilvl w:val="0"/>
                <w:numId w:val="1"/>
              </w:numPr>
              <w:spacing w:before="100" w:beforeAutospacing="1" w:after="100" w:afterAutospacing="1"/>
              <w:rPr>
                <w:rFonts w:eastAsia="Times New Roman" w:cs="Times New Roman"/>
              </w:rPr>
            </w:pPr>
            <w:r>
              <w:rPr>
                <w:rFonts w:eastAsia="Times New Roman" w:cs="Times New Roman"/>
              </w:rPr>
              <w:t>Ability to learn quickly</w:t>
            </w:r>
          </w:p>
          <w:p w14:paraId="4C973232" w14:textId="5F377FD1" w:rsidR="00FD79BE" w:rsidRPr="001D171C" w:rsidRDefault="00FD79BE" w:rsidP="001D171C">
            <w:pPr>
              <w:numPr>
                <w:ilvl w:val="0"/>
                <w:numId w:val="1"/>
              </w:numPr>
              <w:spacing w:before="100" w:beforeAutospacing="1" w:after="100" w:afterAutospacing="1"/>
              <w:rPr>
                <w:rFonts w:eastAsia="Times New Roman" w:cs="Times New Roman"/>
              </w:rPr>
            </w:pPr>
            <w:r>
              <w:rPr>
                <w:rFonts w:eastAsia="Times New Roman" w:cs="Times New Roman"/>
              </w:rPr>
              <w:t>Attention to details</w:t>
            </w:r>
          </w:p>
        </w:tc>
      </w:tr>
      <w:tr w:rsidR="00FD79BE" w:rsidRPr="005931A4" w14:paraId="098A4F3A" w14:textId="77777777" w:rsidTr="00FD79BE">
        <w:tc>
          <w:tcPr>
            <w:tcW w:w="4962" w:type="dxa"/>
          </w:tcPr>
          <w:p w14:paraId="06551B39" w14:textId="77777777" w:rsidR="00FD79BE" w:rsidRPr="005931A4" w:rsidRDefault="00FD79BE" w:rsidP="00FD79BE">
            <w:pPr>
              <w:rPr>
                <w:b/>
              </w:rPr>
            </w:pPr>
            <w:r w:rsidRPr="005931A4">
              <w:rPr>
                <w:b/>
              </w:rPr>
              <w:t>Salary</w:t>
            </w:r>
          </w:p>
        </w:tc>
        <w:tc>
          <w:tcPr>
            <w:tcW w:w="6209" w:type="dxa"/>
          </w:tcPr>
          <w:p w14:paraId="0A01FE6D" w14:textId="70BBFD0E" w:rsidR="00FD79BE" w:rsidRPr="005931A4" w:rsidRDefault="00E40FBA" w:rsidP="00FD79BE">
            <w:r>
              <w:t xml:space="preserve">Negotiable </w:t>
            </w:r>
            <w:r w:rsidR="008C466C">
              <w:t xml:space="preserve"> depending on experience</w:t>
            </w:r>
          </w:p>
        </w:tc>
      </w:tr>
      <w:tr w:rsidR="00FD79BE" w:rsidRPr="005931A4" w14:paraId="299CB169" w14:textId="77777777" w:rsidTr="00FD79BE">
        <w:tc>
          <w:tcPr>
            <w:tcW w:w="4962" w:type="dxa"/>
          </w:tcPr>
          <w:p w14:paraId="1A0E1D51" w14:textId="77777777" w:rsidR="00FD79BE" w:rsidRPr="005931A4" w:rsidRDefault="00FD79BE" w:rsidP="00FD79BE">
            <w:pPr>
              <w:rPr>
                <w:b/>
              </w:rPr>
            </w:pPr>
            <w:r w:rsidRPr="005931A4">
              <w:rPr>
                <w:b/>
              </w:rPr>
              <w:t xml:space="preserve">Benefits </w:t>
            </w:r>
          </w:p>
        </w:tc>
        <w:tc>
          <w:tcPr>
            <w:tcW w:w="6209" w:type="dxa"/>
          </w:tcPr>
          <w:p w14:paraId="6AF8CC67" w14:textId="72C5E47E" w:rsidR="00E73883" w:rsidRDefault="00E73883" w:rsidP="00FD79BE">
            <w:r>
              <w:t>Permanent Contract</w:t>
            </w:r>
          </w:p>
          <w:p w14:paraId="2A877D93" w14:textId="2C52439E" w:rsidR="00FD79BE" w:rsidRDefault="00FD79BE" w:rsidP="00FD79BE">
            <w:r>
              <w:t xml:space="preserve">Government pension scheme </w:t>
            </w:r>
          </w:p>
          <w:p w14:paraId="2AE93F61" w14:textId="77777777" w:rsidR="00FD79BE" w:rsidRDefault="00FD79BE" w:rsidP="00FD79BE">
            <w:r>
              <w:t>Free Parking</w:t>
            </w:r>
          </w:p>
          <w:p w14:paraId="513130F2" w14:textId="77777777" w:rsidR="00FD79BE" w:rsidRDefault="00FD79BE" w:rsidP="00FD79BE">
            <w:r>
              <w:t>Permanent Contract</w:t>
            </w:r>
          </w:p>
          <w:p w14:paraId="02DDB607" w14:textId="77777777" w:rsidR="00FD79BE" w:rsidRDefault="00FD79BE" w:rsidP="00FD79BE">
            <w:r>
              <w:t>Generous overtime rates</w:t>
            </w:r>
          </w:p>
          <w:p w14:paraId="672FA368" w14:textId="4D2763F0" w:rsidR="007F21D3" w:rsidRPr="00027EA8" w:rsidRDefault="007F21D3" w:rsidP="00FD79BE">
            <w:r>
              <w:t>Employee Benefit Portal &amp; Death in Service Cover</w:t>
            </w:r>
          </w:p>
        </w:tc>
      </w:tr>
      <w:tr w:rsidR="00FD79BE" w:rsidRPr="005931A4" w14:paraId="2C62D1FB" w14:textId="77777777" w:rsidTr="00FD79BE">
        <w:trPr>
          <w:trHeight w:val="415"/>
        </w:trPr>
        <w:tc>
          <w:tcPr>
            <w:tcW w:w="4962" w:type="dxa"/>
          </w:tcPr>
          <w:p w14:paraId="7B4EE0CF" w14:textId="77777777" w:rsidR="00FD79BE" w:rsidRPr="005931A4" w:rsidRDefault="00FD79BE" w:rsidP="00FD79BE">
            <w:pPr>
              <w:rPr>
                <w:b/>
              </w:rPr>
            </w:pPr>
            <w:r w:rsidRPr="005931A4">
              <w:rPr>
                <w:b/>
              </w:rPr>
              <w:t>Holidays</w:t>
            </w:r>
          </w:p>
        </w:tc>
        <w:tc>
          <w:tcPr>
            <w:tcW w:w="6209" w:type="dxa"/>
          </w:tcPr>
          <w:p w14:paraId="1C1352F9" w14:textId="3B008169" w:rsidR="00FD79BE" w:rsidRPr="005931A4" w:rsidRDefault="00FD79BE" w:rsidP="00FD79BE">
            <w:pPr>
              <w:rPr>
                <w:color w:val="FF0000"/>
              </w:rPr>
            </w:pPr>
            <w:r>
              <w:t>2</w:t>
            </w:r>
            <w:r w:rsidR="00E40FBA">
              <w:t>8</w:t>
            </w:r>
            <w:r>
              <w:t xml:space="preserve"> days + bank holidays</w:t>
            </w:r>
          </w:p>
        </w:tc>
      </w:tr>
      <w:tr w:rsidR="00FD79BE" w:rsidRPr="005931A4" w14:paraId="0713E439" w14:textId="77777777" w:rsidTr="00FD79BE">
        <w:trPr>
          <w:trHeight w:val="407"/>
        </w:trPr>
        <w:tc>
          <w:tcPr>
            <w:tcW w:w="4962" w:type="dxa"/>
          </w:tcPr>
          <w:p w14:paraId="661E5483" w14:textId="77777777" w:rsidR="00FD79BE" w:rsidRPr="005931A4" w:rsidRDefault="00FD79BE" w:rsidP="00FD79BE">
            <w:pPr>
              <w:rPr>
                <w:b/>
              </w:rPr>
            </w:pPr>
            <w:r w:rsidRPr="005931A4">
              <w:rPr>
                <w:b/>
              </w:rPr>
              <w:t>Days and Hours</w:t>
            </w:r>
          </w:p>
        </w:tc>
        <w:tc>
          <w:tcPr>
            <w:tcW w:w="6209" w:type="dxa"/>
          </w:tcPr>
          <w:p w14:paraId="349D069F" w14:textId="77777777" w:rsidR="00FD79BE" w:rsidRPr="005931A4" w:rsidRDefault="00FD79BE" w:rsidP="00FD79BE">
            <w:r>
              <w:t>Monday – Friday 8am-4:30pm</w:t>
            </w:r>
          </w:p>
        </w:tc>
      </w:tr>
      <w:tr w:rsidR="00FD79BE" w:rsidRPr="005931A4" w14:paraId="0F664CF0" w14:textId="77777777" w:rsidTr="00FD79BE">
        <w:tc>
          <w:tcPr>
            <w:tcW w:w="4962" w:type="dxa"/>
          </w:tcPr>
          <w:p w14:paraId="212705BF" w14:textId="77777777" w:rsidR="00FD79BE" w:rsidRPr="005931A4" w:rsidRDefault="00FD79BE" w:rsidP="00FD79BE">
            <w:pPr>
              <w:rPr>
                <w:b/>
              </w:rPr>
            </w:pPr>
            <w:r>
              <w:rPr>
                <w:b/>
              </w:rPr>
              <w:t xml:space="preserve">Contact </w:t>
            </w:r>
            <w:r w:rsidRPr="005931A4">
              <w:rPr>
                <w:b/>
              </w:rPr>
              <w:t>Details (name, number)</w:t>
            </w:r>
          </w:p>
        </w:tc>
        <w:tc>
          <w:tcPr>
            <w:tcW w:w="6209" w:type="dxa"/>
          </w:tcPr>
          <w:p w14:paraId="71143C36" w14:textId="77777777" w:rsidR="00FD79BE" w:rsidRDefault="00FD79BE" w:rsidP="00FD79BE">
            <w:r>
              <w:t xml:space="preserve"> Lee Marsh – 01902 355110</w:t>
            </w:r>
          </w:p>
          <w:p w14:paraId="3056DCED" w14:textId="77777777" w:rsidR="00FD79BE" w:rsidRPr="00C674A9" w:rsidRDefault="00FD79BE" w:rsidP="00FD79BE">
            <w:r>
              <w:t>lee.marsh@bnml.co.uk</w:t>
            </w:r>
          </w:p>
        </w:tc>
      </w:tr>
    </w:tbl>
    <w:p w14:paraId="5281C0C8" w14:textId="7B31C57A" w:rsidR="00317939" w:rsidRPr="007F21D3" w:rsidRDefault="009330DB" w:rsidP="007F21D3">
      <w:pPr>
        <w:spacing w:after="0"/>
        <w:rPr>
          <w:b/>
        </w:rPr>
      </w:pPr>
      <w:r>
        <w:rPr>
          <w:b/>
        </w:rPr>
        <w:t>Tel: 01902 355 110</w:t>
      </w:r>
    </w:p>
    <w:sectPr w:rsidR="00317939" w:rsidRPr="007F21D3" w:rsidSect="00D41C82">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8571" w14:textId="77777777" w:rsidR="007034BD" w:rsidRDefault="007034BD" w:rsidP="009330DB">
      <w:pPr>
        <w:spacing w:after="0" w:line="240" w:lineRule="auto"/>
      </w:pPr>
      <w:r>
        <w:separator/>
      </w:r>
    </w:p>
  </w:endnote>
  <w:endnote w:type="continuationSeparator" w:id="0">
    <w:p w14:paraId="103F7A39" w14:textId="77777777" w:rsidR="007034BD" w:rsidRDefault="007034BD" w:rsidP="0093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F759" w14:textId="77777777" w:rsidR="007034BD" w:rsidRDefault="007034BD" w:rsidP="009330DB">
      <w:pPr>
        <w:spacing w:after="0" w:line="240" w:lineRule="auto"/>
      </w:pPr>
      <w:r>
        <w:separator/>
      </w:r>
    </w:p>
  </w:footnote>
  <w:footnote w:type="continuationSeparator" w:id="0">
    <w:p w14:paraId="54DE4642" w14:textId="77777777" w:rsidR="007034BD" w:rsidRDefault="007034BD" w:rsidP="00933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24557"/>
    <w:multiLevelType w:val="multilevel"/>
    <w:tmpl w:val="E182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525D3"/>
    <w:multiLevelType w:val="hybridMultilevel"/>
    <w:tmpl w:val="85C4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047362"/>
    <w:multiLevelType w:val="hybridMultilevel"/>
    <w:tmpl w:val="C458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1E6F09"/>
    <w:multiLevelType w:val="hybridMultilevel"/>
    <w:tmpl w:val="18FE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796C9A"/>
    <w:multiLevelType w:val="hybridMultilevel"/>
    <w:tmpl w:val="3568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768062">
    <w:abstractNumId w:val="0"/>
  </w:num>
  <w:num w:numId="2" w16cid:durableId="132914607">
    <w:abstractNumId w:val="1"/>
  </w:num>
  <w:num w:numId="3" w16cid:durableId="413355220">
    <w:abstractNumId w:val="4"/>
  </w:num>
  <w:num w:numId="4" w16cid:durableId="271472239">
    <w:abstractNumId w:val="2"/>
  </w:num>
  <w:num w:numId="5" w16cid:durableId="977757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39"/>
    <w:rsid w:val="000018EA"/>
    <w:rsid w:val="0000301D"/>
    <w:rsid w:val="00014FD5"/>
    <w:rsid w:val="000150A4"/>
    <w:rsid w:val="0001574D"/>
    <w:rsid w:val="00021E4E"/>
    <w:rsid w:val="00023B28"/>
    <w:rsid w:val="00027EA8"/>
    <w:rsid w:val="000304FB"/>
    <w:rsid w:val="00031406"/>
    <w:rsid w:val="00035C21"/>
    <w:rsid w:val="00036F4D"/>
    <w:rsid w:val="00040D8E"/>
    <w:rsid w:val="00041192"/>
    <w:rsid w:val="00046EC9"/>
    <w:rsid w:val="000527C2"/>
    <w:rsid w:val="000547A4"/>
    <w:rsid w:val="0005585B"/>
    <w:rsid w:val="00056FC8"/>
    <w:rsid w:val="00060836"/>
    <w:rsid w:val="000617AF"/>
    <w:rsid w:val="00061DE0"/>
    <w:rsid w:val="00062DAF"/>
    <w:rsid w:val="00067CA8"/>
    <w:rsid w:val="00072707"/>
    <w:rsid w:val="00080054"/>
    <w:rsid w:val="00086122"/>
    <w:rsid w:val="0009078A"/>
    <w:rsid w:val="0009617A"/>
    <w:rsid w:val="000A0A40"/>
    <w:rsid w:val="000A156E"/>
    <w:rsid w:val="000A1831"/>
    <w:rsid w:val="000C0FB2"/>
    <w:rsid w:val="000C48C6"/>
    <w:rsid w:val="000C4A38"/>
    <w:rsid w:val="000C5705"/>
    <w:rsid w:val="000D0F80"/>
    <w:rsid w:val="000D4588"/>
    <w:rsid w:val="000E32CC"/>
    <w:rsid w:val="000E3C99"/>
    <w:rsid w:val="000E4475"/>
    <w:rsid w:val="000F4557"/>
    <w:rsid w:val="000F6197"/>
    <w:rsid w:val="00100484"/>
    <w:rsid w:val="001034D6"/>
    <w:rsid w:val="00104003"/>
    <w:rsid w:val="0010635B"/>
    <w:rsid w:val="00107193"/>
    <w:rsid w:val="0011484F"/>
    <w:rsid w:val="00115E37"/>
    <w:rsid w:val="0012796F"/>
    <w:rsid w:val="00130D3D"/>
    <w:rsid w:val="00134546"/>
    <w:rsid w:val="00134B1B"/>
    <w:rsid w:val="00135A0D"/>
    <w:rsid w:val="00140F6A"/>
    <w:rsid w:val="00146C2F"/>
    <w:rsid w:val="001476AB"/>
    <w:rsid w:val="00154655"/>
    <w:rsid w:val="00155319"/>
    <w:rsid w:val="00163A7A"/>
    <w:rsid w:val="001646B1"/>
    <w:rsid w:val="0017198B"/>
    <w:rsid w:val="00171DD1"/>
    <w:rsid w:val="00172541"/>
    <w:rsid w:val="001738D3"/>
    <w:rsid w:val="00174062"/>
    <w:rsid w:val="001764F4"/>
    <w:rsid w:val="00180150"/>
    <w:rsid w:val="001878A9"/>
    <w:rsid w:val="00196BDE"/>
    <w:rsid w:val="001A1FF1"/>
    <w:rsid w:val="001A512F"/>
    <w:rsid w:val="001B0E6C"/>
    <w:rsid w:val="001B31D8"/>
    <w:rsid w:val="001B580E"/>
    <w:rsid w:val="001B5C06"/>
    <w:rsid w:val="001B66CE"/>
    <w:rsid w:val="001B7AE8"/>
    <w:rsid w:val="001C2295"/>
    <w:rsid w:val="001C23D3"/>
    <w:rsid w:val="001C41E7"/>
    <w:rsid w:val="001C4A36"/>
    <w:rsid w:val="001C669A"/>
    <w:rsid w:val="001D171C"/>
    <w:rsid w:val="001D43DA"/>
    <w:rsid w:val="001D47E7"/>
    <w:rsid w:val="001D6DE5"/>
    <w:rsid w:val="001E1341"/>
    <w:rsid w:val="001E2CF8"/>
    <w:rsid w:val="001E3602"/>
    <w:rsid w:val="001E6094"/>
    <w:rsid w:val="001E6D13"/>
    <w:rsid w:val="001F0A98"/>
    <w:rsid w:val="001F4052"/>
    <w:rsid w:val="001F48C0"/>
    <w:rsid w:val="001F650B"/>
    <w:rsid w:val="001F7669"/>
    <w:rsid w:val="001F7FE4"/>
    <w:rsid w:val="0020246A"/>
    <w:rsid w:val="002028E9"/>
    <w:rsid w:val="00203937"/>
    <w:rsid w:val="002040F8"/>
    <w:rsid w:val="00207621"/>
    <w:rsid w:val="002156B9"/>
    <w:rsid w:val="0023288F"/>
    <w:rsid w:val="00242960"/>
    <w:rsid w:val="0024645B"/>
    <w:rsid w:val="00246539"/>
    <w:rsid w:val="00247CC1"/>
    <w:rsid w:val="00251AFD"/>
    <w:rsid w:val="0025235C"/>
    <w:rsid w:val="0025536D"/>
    <w:rsid w:val="00260E69"/>
    <w:rsid w:val="00266CA5"/>
    <w:rsid w:val="00267272"/>
    <w:rsid w:val="00271C63"/>
    <w:rsid w:val="00272316"/>
    <w:rsid w:val="00275B32"/>
    <w:rsid w:val="002803EF"/>
    <w:rsid w:val="002913FA"/>
    <w:rsid w:val="00293F6E"/>
    <w:rsid w:val="002A1D03"/>
    <w:rsid w:val="002A32D3"/>
    <w:rsid w:val="002A42B4"/>
    <w:rsid w:val="002A47FB"/>
    <w:rsid w:val="002B51AC"/>
    <w:rsid w:val="002B732C"/>
    <w:rsid w:val="002C0D73"/>
    <w:rsid w:val="002C5B74"/>
    <w:rsid w:val="002D5DD1"/>
    <w:rsid w:val="002E2458"/>
    <w:rsid w:val="002E4F74"/>
    <w:rsid w:val="002E59CA"/>
    <w:rsid w:val="002F10F5"/>
    <w:rsid w:val="002F4C49"/>
    <w:rsid w:val="002F672D"/>
    <w:rsid w:val="0030015F"/>
    <w:rsid w:val="003004CB"/>
    <w:rsid w:val="00300656"/>
    <w:rsid w:val="00301460"/>
    <w:rsid w:val="00315031"/>
    <w:rsid w:val="00317939"/>
    <w:rsid w:val="00323EBC"/>
    <w:rsid w:val="00323F46"/>
    <w:rsid w:val="0032767B"/>
    <w:rsid w:val="00336F35"/>
    <w:rsid w:val="00344067"/>
    <w:rsid w:val="0034527B"/>
    <w:rsid w:val="003453E1"/>
    <w:rsid w:val="00345B08"/>
    <w:rsid w:val="00356038"/>
    <w:rsid w:val="00360A26"/>
    <w:rsid w:val="00364EB8"/>
    <w:rsid w:val="00367947"/>
    <w:rsid w:val="00373974"/>
    <w:rsid w:val="00374049"/>
    <w:rsid w:val="003760C7"/>
    <w:rsid w:val="00385484"/>
    <w:rsid w:val="00385FC5"/>
    <w:rsid w:val="00386521"/>
    <w:rsid w:val="00391AE9"/>
    <w:rsid w:val="003951DC"/>
    <w:rsid w:val="003A0CB9"/>
    <w:rsid w:val="003A2E9D"/>
    <w:rsid w:val="003A3880"/>
    <w:rsid w:val="003A64CF"/>
    <w:rsid w:val="003A6583"/>
    <w:rsid w:val="003A738E"/>
    <w:rsid w:val="003B17E0"/>
    <w:rsid w:val="003B3AB9"/>
    <w:rsid w:val="003B5AC1"/>
    <w:rsid w:val="003B71F6"/>
    <w:rsid w:val="003C36E2"/>
    <w:rsid w:val="003C557D"/>
    <w:rsid w:val="003C66B2"/>
    <w:rsid w:val="003C6BB3"/>
    <w:rsid w:val="003D2D51"/>
    <w:rsid w:val="003D3829"/>
    <w:rsid w:val="003D4C2E"/>
    <w:rsid w:val="003D7C17"/>
    <w:rsid w:val="003E493E"/>
    <w:rsid w:val="003E5D81"/>
    <w:rsid w:val="003E7EE4"/>
    <w:rsid w:val="003F2970"/>
    <w:rsid w:val="003F54C6"/>
    <w:rsid w:val="003F5E8D"/>
    <w:rsid w:val="00400929"/>
    <w:rsid w:val="00402F3D"/>
    <w:rsid w:val="0041074B"/>
    <w:rsid w:val="00411E62"/>
    <w:rsid w:val="004372C6"/>
    <w:rsid w:val="00441623"/>
    <w:rsid w:val="00442E9B"/>
    <w:rsid w:val="00444E48"/>
    <w:rsid w:val="004515E7"/>
    <w:rsid w:val="0045262B"/>
    <w:rsid w:val="00456F5E"/>
    <w:rsid w:val="00461ECB"/>
    <w:rsid w:val="0046275D"/>
    <w:rsid w:val="00467655"/>
    <w:rsid w:val="004704C1"/>
    <w:rsid w:val="00474C1B"/>
    <w:rsid w:val="00475B14"/>
    <w:rsid w:val="00475FBB"/>
    <w:rsid w:val="00476F7A"/>
    <w:rsid w:val="00477B5A"/>
    <w:rsid w:val="00482F86"/>
    <w:rsid w:val="004852A6"/>
    <w:rsid w:val="00486260"/>
    <w:rsid w:val="00490AB8"/>
    <w:rsid w:val="0049330D"/>
    <w:rsid w:val="004961E0"/>
    <w:rsid w:val="004A0141"/>
    <w:rsid w:val="004A15E4"/>
    <w:rsid w:val="004A1FC8"/>
    <w:rsid w:val="004A1FD8"/>
    <w:rsid w:val="004A4352"/>
    <w:rsid w:val="004A4425"/>
    <w:rsid w:val="004A5A8A"/>
    <w:rsid w:val="004A6B62"/>
    <w:rsid w:val="004B06CA"/>
    <w:rsid w:val="004B2BFE"/>
    <w:rsid w:val="004D2E1A"/>
    <w:rsid w:val="004D5BAB"/>
    <w:rsid w:val="004D6E93"/>
    <w:rsid w:val="004E08F9"/>
    <w:rsid w:val="004E26BE"/>
    <w:rsid w:val="004E2B27"/>
    <w:rsid w:val="00501C64"/>
    <w:rsid w:val="005029B1"/>
    <w:rsid w:val="005065E4"/>
    <w:rsid w:val="00510C7A"/>
    <w:rsid w:val="00511CA7"/>
    <w:rsid w:val="00515439"/>
    <w:rsid w:val="00515932"/>
    <w:rsid w:val="00515DB5"/>
    <w:rsid w:val="00516088"/>
    <w:rsid w:val="00517162"/>
    <w:rsid w:val="005204C7"/>
    <w:rsid w:val="00522FFD"/>
    <w:rsid w:val="005243DB"/>
    <w:rsid w:val="00526D6F"/>
    <w:rsid w:val="00533304"/>
    <w:rsid w:val="00535C34"/>
    <w:rsid w:val="00537772"/>
    <w:rsid w:val="00540C6A"/>
    <w:rsid w:val="0054504B"/>
    <w:rsid w:val="00545FFF"/>
    <w:rsid w:val="0054799B"/>
    <w:rsid w:val="00552A1B"/>
    <w:rsid w:val="00562BBE"/>
    <w:rsid w:val="00564957"/>
    <w:rsid w:val="005658E1"/>
    <w:rsid w:val="005701D9"/>
    <w:rsid w:val="00575874"/>
    <w:rsid w:val="00582697"/>
    <w:rsid w:val="0058742F"/>
    <w:rsid w:val="005874FB"/>
    <w:rsid w:val="00587C31"/>
    <w:rsid w:val="005931A4"/>
    <w:rsid w:val="005966B9"/>
    <w:rsid w:val="00596CD3"/>
    <w:rsid w:val="005A4CCB"/>
    <w:rsid w:val="005B244D"/>
    <w:rsid w:val="005B27EA"/>
    <w:rsid w:val="005B5398"/>
    <w:rsid w:val="005B7522"/>
    <w:rsid w:val="005C18AA"/>
    <w:rsid w:val="005C237A"/>
    <w:rsid w:val="005C4A24"/>
    <w:rsid w:val="005C5151"/>
    <w:rsid w:val="005C66D8"/>
    <w:rsid w:val="005C7496"/>
    <w:rsid w:val="005D1AC3"/>
    <w:rsid w:val="005D1E70"/>
    <w:rsid w:val="005D2B0F"/>
    <w:rsid w:val="005E0BC8"/>
    <w:rsid w:val="005E2069"/>
    <w:rsid w:val="005E2D9D"/>
    <w:rsid w:val="005E41DB"/>
    <w:rsid w:val="005F1E55"/>
    <w:rsid w:val="005F3454"/>
    <w:rsid w:val="005F42C1"/>
    <w:rsid w:val="0060133C"/>
    <w:rsid w:val="0060137E"/>
    <w:rsid w:val="006015B3"/>
    <w:rsid w:val="0060194A"/>
    <w:rsid w:val="00606C92"/>
    <w:rsid w:val="00610245"/>
    <w:rsid w:val="00610973"/>
    <w:rsid w:val="00610A51"/>
    <w:rsid w:val="00610EEF"/>
    <w:rsid w:val="006129B8"/>
    <w:rsid w:val="00614B0F"/>
    <w:rsid w:val="00615C29"/>
    <w:rsid w:val="0061639E"/>
    <w:rsid w:val="0061663F"/>
    <w:rsid w:val="00622470"/>
    <w:rsid w:val="006256A1"/>
    <w:rsid w:val="0062784D"/>
    <w:rsid w:val="00630AE8"/>
    <w:rsid w:val="00630DDB"/>
    <w:rsid w:val="00644648"/>
    <w:rsid w:val="00652F19"/>
    <w:rsid w:val="006551FB"/>
    <w:rsid w:val="00655D98"/>
    <w:rsid w:val="0066502A"/>
    <w:rsid w:val="00683604"/>
    <w:rsid w:val="00685E3E"/>
    <w:rsid w:val="0069350C"/>
    <w:rsid w:val="00693C61"/>
    <w:rsid w:val="0069474B"/>
    <w:rsid w:val="00697FA3"/>
    <w:rsid w:val="006A1240"/>
    <w:rsid w:val="006A2FB2"/>
    <w:rsid w:val="006A4A71"/>
    <w:rsid w:val="006A4E2D"/>
    <w:rsid w:val="006A52A7"/>
    <w:rsid w:val="006A6C80"/>
    <w:rsid w:val="006A7F65"/>
    <w:rsid w:val="006B2CBE"/>
    <w:rsid w:val="006B5D74"/>
    <w:rsid w:val="006B6E07"/>
    <w:rsid w:val="006C7F9A"/>
    <w:rsid w:val="006D1DA4"/>
    <w:rsid w:val="006E1096"/>
    <w:rsid w:val="006F4D4A"/>
    <w:rsid w:val="006F562D"/>
    <w:rsid w:val="006F5BBE"/>
    <w:rsid w:val="006F61DC"/>
    <w:rsid w:val="007034BD"/>
    <w:rsid w:val="00710810"/>
    <w:rsid w:val="00714639"/>
    <w:rsid w:val="007221F4"/>
    <w:rsid w:val="00726343"/>
    <w:rsid w:val="007329FE"/>
    <w:rsid w:val="007333D9"/>
    <w:rsid w:val="00736E89"/>
    <w:rsid w:val="007405A1"/>
    <w:rsid w:val="0074144F"/>
    <w:rsid w:val="0074239C"/>
    <w:rsid w:val="00742403"/>
    <w:rsid w:val="00743FC7"/>
    <w:rsid w:val="007444F7"/>
    <w:rsid w:val="007460E3"/>
    <w:rsid w:val="007509D9"/>
    <w:rsid w:val="00751CE6"/>
    <w:rsid w:val="0075361A"/>
    <w:rsid w:val="0075441F"/>
    <w:rsid w:val="007627D2"/>
    <w:rsid w:val="00763FE1"/>
    <w:rsid w:val="00765090"/>
    <w:rsid w:val="00765D05"/>
    <w:rsid w:val="00766E54"/>
    <w:rsid w:val="00767773"/>
    <w:rsid w:val="007719F1"/>
    <w:rsid w:val="00772D7E"/>
    <w:rsid w:val="00775D5A"/>
    <w:rsid w:val="00777C50"/>
    <w:rsid w:val="0078069F"/>
    <w:rsid w:val="00781C54"/>
    <w:rsid w:val="007861B7"/>
    <w:rsid w:val="00792962"/>
    <w:rsid w:val="007934CC"/>
    <w:rsid w:val="007A3CFC"/>
    <w:rsid w:val="007A5302"/>
    <w:rsid w:val="007A723B"/>
    <w:rsid w:val="007A7D7E"/>
    <w:rsid w:val="007B224E"/>
    <w:rsid w:val="007B2622"/>
    <w:rsid w:val="007B5711"/>
    <w:rsid w:val="007B7FF6"/>
    <w:rsid w:val="007C013A"/>
    <w:rsid w:val="007C4346"/>
    <w:rsid w:val="007C5913"/>
    <w:rsid w:val="007D1407"/>
    <w:rsid w:val="007D2000"/>
    <w:rsid w:val="007D2970"/>
    <w:rsid w:val="007D3E03"/>
    <w:rsid w:val="007E1461"/>
    <w:rsid w:val="007E14ED"/>
    <w:rsid w:val="007F21D3"/>
    <w:rsid w:val="007F296F"/>
    <w:rsid w:val="007F31E6"/>
    <w:rsid w:val="007F55CE"/>
    <w:rsid w:val="008030B3"/>
    <w:rsid w:val="00804308"/>
    <w:rsid w:val="0080472C"/>
    <w:rsid w:val="00804817"/>
    <w:rsid w:val="00810D26"/>
    <w:rsid w:val="008111AD"/>
    <w:rsid w:val="00813922"/>
    <w:rsid w:val="00824F8C"/>
    <w:rsid w:val="0083443C"/>
    <w:rsid w:val="00835BFB"/>
    <w:rsid w:val="00842016"/>
    <w:rsid w:val="0084334D"/>
    <w:rsid w:val="0084467F"/>
    <w:rsid w:val="008469AF"/>
    <w:rsid w:val="008518B8"/>
    <w:rsid w:val="00854DC5"/>
    <w:rsid w:val="00860034"/>
    <w:rsid w:val="00860D0B"/>
    <w:rsid w:val="00861600"/>
    <w:rsid w:val="00867E16"/>
    <w:rsid w:val="00873FFC"/>
    <w:rsid w:val="00876A88"/>
    <w:rsid w:val="00886E2E"/>
    <w:rsid w:val="0089008B"/>
    <w:rsid w:val="00890E3C"/>
    <w:rsid w:val="008A23A1"/>
    <w:rsid w:val="008B20A9"/>
    <w:rsid w:val="008B275E"/>
    <w:rsid w:val="008B4A08"/>
    <w:rsid w:val="008B4CF1"/>
    <w:rsid w:val="008B4F34"/>
    <w:rsid w:val="008B6F07"/>
    <w:rsid w:val="008C0E49"/>
    <w:rsid w:val="008C1146"/>
    <w:rsid w:val="008C466C"/>
    <w:rsid w:val="008C74C9"/>
    <w:rsid w:val="008C767B"/>
    <w:rsid w:val="008D02C6"/>
    <w:rsid w:val="008D18D5"/>
    <w:rsid w:val="008D206E"/>
    <w:rsid w:val="008E3579"/>
    <w:rsid w:val="008E4FC9"/>
    <w:rsid w:val="008F4149"/>
    <w:rsid w:val="008F70FE"/>
    <w:rsid w:val="008F7DF0"/>
    <w:rsid w:val="00901732"/>
    <w:rsid w:val="00903466"/>
    <w:rsid w:val="00903585"/>
    <w:rsid w:val="009254EE"/>
    <w:rsid w:val="009264F9"/>
    <w:rsid w:val="009330DB"/>
    <w:rsid w:val="00950310"/>
    <w:rsid w:val="00953DD5"/>
    <w:rsid w:val="00953FAE"/>
    <w:rsid w:val="0095598A"/>
    <w:rsid w:val="00955F9F"/>
    <w:rsid w:val="0096417F"/>
    <w:rsid w:val="0096696C"/>
    <w:rsid w:val="00966E37"/>
    <w:rsid w:val="009702E6"/>
    <w:rsid w:val="00975AFB"/>
    <w:rsid w:val="00977E03"/>
    <w:rsid w:val="00983994"/>
    <w:rsid w:val="009A1E44"/>
    <w:rsid w:val="009A4062"/>
    <w:rsid w:val="009A7A36"/>
    <w:rsid w:val="009A7A56"/>
    <w:rsid w:val="009B0E4D"/>
    <w:rsid w:val="009B17EC"/>
    <w:rsid w:val="009C0EDB"/>
    <w:rsid w:val="009C63B9"/>
    <w:rsid w:val="009C70A1"/>
    <w:rsid w:val="009D008C"/>
    <w:rsid w:val="009D22BF"/>
    <w:rsid w:val="009D74E4"/>
    <w:rsid w:val="009F37A7"/>
    <w:rsid w:val="009F5313"/>
    <w:rsid w:val="00A02FEF"/>
    <w:rsid w:val="00A03801"/>
    <w:rsid w:val="00A05250"/>
    <w:rsid w:val="00A05472"/>
    <w:rsid w:val="00A06FC1"/>
    <w:rsid w:val="00A075F7"/>
    <w:rsid w:val="00A10046"/>
    <w:rsid w:val="00A11921"/>
    <w:rsid w:val="00A26723"/>
    <w:rsid w:val="00A35219"/>
    <w:rsid w:val="00A4046B"/>
    <w:rsid w:val="00A42B35"/>
    <w:rsid w:val="00A4593F"/>
    <w:rsid w:val="00A5215B"/>
    <w:rsid w:val="00A5657B"/>
    <w:rsid w:val="00A605F6"/>
    <w:rsid w:val="00A60634"/>
    <w:rsid w:val="00A679E9"/>
    <w:rsid w:val="00A70AA0"/>
    <w:rsid w:val="00A813CD"/>
    <w:rsid w:val="00A814D3"/>
    <w:rsid w:val="00A82709"/>
    <w:rsid w:val="00A87738"/>
    <w:rsid w:val="00A87938"/>
    <w:rsid w:val="00A926D6"/>
    <w:rsid w:val="00A966BD"/>
    <w:rsid w:val="00AA3E1C"/>
    <w:rsid w:val="00AA425F"/>
    <w:rsid w:val="00AA489D"/>
    <w:rsid w:val="00AA6934"/>
    <w:rsid w:val="00AA7D2C"/>
    <w:rsid w:val="00AB06DD"/>
    <w:rsid w:val="00AB25B1"/>
    <w:rsid w:val="00AB38C9"/>
    <w:rsid w:val="00AC160C"/>
    <w:rsid w:val="00AC178C"/>
    <w:rsid w:val="00AC24A4"/>
    <w:rsid w:val="00AC3DC8"/>
    <w:rsid w:val="00AD73E4"/>
    <w:rsid w:val="00AE0101"/>
    <w:rsid w:val="00AE0390"/>
    <w:rsid w:val="00AE15CD"/>
    <w:rsid w:val="00AE4E84"/>
    <w:rsid w:val="00AE6C0A"/>
    <w:rsid w:val="00AF336A"/>
    <w:rsid w:val="00AF6B9E"/>
    <w:rsid w:val="00B03C12"/>
    <w:rsid w:val="00B04DB2"/>
    <w:rsid w:val="00B13D54"/>
    <w:rsid w:val="00B1512D"/>
    <w:rsid w:val="00B30153"/>
    <w:rsid w:val="00B370CF"/>
    <w:rsid w:val="00B40CE6"/>
    <w:rsid w:val="00B41746"/>
    <w:rsid w:val="00B41DCF"/>
    <w:rsid w:val="00B4683F"/>
    <w:rsid w:val="00B510E2"/>
    <w:rsid w:val="00B52506"/>
    <w:rsid w:val="00B53367"/>
    <w:rsid w:val="00B60BDC"/>
    <w:rsid w:val="00B61761"/>
    <w:rsid w:val="00B7292B"/>
    <w:rsid w:val="00B763EA"/>
    <w:rsid w:val="00B7652A"/>
    <w:rsid w:val="00B76A7B"/>
    <w:rsid w:val="00B8001D"/>
    <w:rsid w:val="00B81122"/>
    <w:rsid w:val="00B93B87"/>
    <w:rsid w:val="00BA0FA0"/>
    <w:rsid w:val="00BB39F1"/>
    <w:rsid w:val="00BB43CA"/>
    <w:rsid w:val="00BB53B8"/>
    <w:rsid w:val="00BB6F6A"/>
    <w:rsid w:val="00BB7EDE"/>
    <w:rsid w:val="00BC282F"/>
    <w:rsid w:val="00BC387E"/>
    <w:rsid w:val="00BC43AC"/>
    <w:rsid w:val="00BD02CB"/>
    <w:rsid w:val="00BD22A7"/>
    <w:rsid w:val="00BE4681"/>
    <w:rsid w:val="00BE6455"/>
    <w:rsid w:val="00BE6BBE"/>
    <w:rsid w:val="00BE72F1"/>
    <w:rsid w:val="00BE760D"/>
    <w:rsid w:val="00BF0450"/>
    <w:rsid w:val="00BF59DA"/>
    <w:rsid w:val="00BF606B"/>
    <w:rsid w:val="00C01C5D"/>
    <w:rsid w:val="00C12AC6"/>
    <w:rsid w:val="00C12E96"/>
    <w:rsid w:val="00C163A7"/>
    <w:rsid w:val="00C21217"/>
    <w:rsid w:val="00C262F3"/>
    <w:rsid w:val="00C26FAC"/>
    <w:rsid w:val="00C305DB"/>
    <w:rsid w:val="00C31947"/>
    <w:rsid w:val="00C31974"/>
    <w:rsid w:val="00C35882"/>
    <w:rsid w:val="00C35EB2"/>
    <w:rsid w:val="00C41612"/>
    <w:rsid w:val="00C45BEA"/>
    <w:rsid w:val="00C47CF1"/>
    <w:rsid w:val="00C51F10"/>
    <w:rsid w:val="00C618BA"/>
    <w:rsid w:val="00C6305C"/>
    <w:rsid w:val="00C674A9"/>
    <w:rsid w:val="00C72A01"/>
    <w:rsid w:val="00C75C57"/>
    <w:rsid w:val="00C76951"/>
    <w:rsid w:val="00C8086B"/>
    <w:rsid w:val="00C830C2"/>
    <w:rsid w:val="00C8702C"/>
    <w:rsid w:val="00C92AD7"/>
    <w:rsid w:val="00C94191"/>
    <w:rsid w:val="00C94499"/>
    <w:rsid w:val="00C9498F"/>
    <w:rsid w:val="00CA7745"/>
    <w:rsid w:val="00CB5A73"/>
    <w:rsid w:val="00CB74BF"/>
    <w:rsid w:val="00CB7788"/>
    <w:rsid w:val="00CC097A"/>
    <w:rsid w:val="00CC2E13"/>
    <w:rsid w:val="00CC4F7B"/>
    <w:rsid w:val="00CC7C4D"/>
    <w:rsid w:val="00CD4F4D"/>
    <w:rsid w:val="00CD63F1"/>
    <w:rsid w:val="00CD64C3"/>
    <w:rsid w:val="00CD72B8"/>
    <w:rsid w:val="00CE4920"/>
    <w:rsid w:val="00CE6ECD"/>
    <w:rsid w:val="00CE72EE"/>
    <w:rsid w:val="00CE73E6"/>
    <w:rsid w:val="00CF0352"/>
    <w:rsid w:val="00CF1037"/>
    <w:rsid w:val="00CF2D68"/>
    <w:rsid w:val="00CF5B10"/>
    <w:rsid w:val="00CF7647"/>
    <w:rsid w:val="00D00DF5"/>
    <w:rsid w:val="00D04337"/>
    <w:rsid w:val="00D109CA"/>
    <w:rsid w:val="00D13B21"/>
    <w:rsid w:val="00D211B4"/>
    <w:rsid w:val="00D214E6"/>
    <w:rsid w:val="00D22011"/>
    <w:rsid w:val="00D3115C"/>
    <w:rsid w:val="00D41C82"/>
    <w:rsid w:val="00D448C1"/>
    <w:rsid w:val="00D47B24"/>
    <w:rsid w:val="00D50FA8"/>
    <w:rsid w:val="00D5573C"/>
    <w:rsid w:val="00D62305"/>
    <w:rsid w:val="00D650B2"/>
    <w:rsid w:val="00D65C5D"/>
    <w:rsid w:val="00D700CE"/>
    <w:rsid w:val="00D723C6"/>
    <w:rsid w:val="00D80B33"/>
    <w:rsid w:val="00D831F6"/>
    <w:rsid w:val="00D83B6B"/>
    <w:rsid w:val="00D85908"/>
    <w:rsid w:val="00D90E12"/>
    <w:rsid w:val="00D926B0"/>
    <w:rsid w:val="00DA2F3E"/>
    <w:rsid w:val="00DB13FD"/>
    <w:rsid w:val="00DB676E"/>
    <w:rsid w:val="00DC0DE7"/>
    <w:rsid w:val="00DC3BED"/>
    <w:rsid w:val="00DD1F63"/>
    <w:rsid w:val="00DE13D5"/>
    <w:rsid w:val="00DE3EA1"/>
    <w:rsid w:val="00DE4D0F"/>
    <w:rsid w:val="00DE61D6"/>
    <w:rsid w:val="00DE66F2"/>
    <w:rsid w:val="00DE72DC"/>
    <w:rsid w:val="00DF0A5A"/>
    <w:rsid w:val="00DF1111"/>
    <w:rsid w:val="00DF2C9E"/>
    <w:rsid w:val="00E017A1"/>
    <w:rsid w:val="00E116D6"/>
    <w:rsid w:val="00E142C9"/>
    <w:rsid w:val="00E15360"/>
    <w:rsid w:val="00E17ABE"/>
    <w:rsid w:val="00E2316E"/>
    <w:rsid w:val="00E24DD2"/>
    <w:rsid w:val="00E253D0"/>
    <w:rsid w:val="00E2785C"/>
    <w:rsid w:val="00E3174C"/>
    <w:rsid w:val="00E37E5C"/>
    <w:rsid w:val="00E40FBA"/>
    <w:rsid w:val="00E4208F"/>
    <w:rsid w:val="00E445E8"/>
    <w:rsid w:val="00E47591"/>
    <w:rsid w:val="00E53CDF"/>
    <w:rsid w:val="00E56367"/>
    <w:rsid w:val="00E60B6D"/>
    <w:rsid w:val="00E60F53"/>
    <w:rsid w:val="00E67B1C"/>
    <w:rsid w:val="00E734F1"/>
    <w:rsid w:val="00E73883"/>
    <w:rsid w:val="00E75C8C"/>
    <w:rsid w:val="00E83A7D"/>
    <w:rsid w:val="00E861EA"/>
    <w:rsid w:val="00E87AD8"/>
    <w:rsid w:val="00E87F6E"/>
    <w:rsid w:val="00EA039B"/>
    <w:rsid w:val="00EA1FCC"/>
    <w:rsid w:val="00EA6307"/>
    <w:rsid w:val="00EA7D1D"/>
    <w:rsid w:val="00EB3D8A"/>
    <w:rsid w:val="00EB7FC8"/>
    <w:rsid w:val="00EC3C57"/>
    <w:rsid w:val="00EC5219"/>
    <w:rsid w:val="00EC7247"/>
    <w:rsid w:val="00EC759E"/>
    <w:rsid w:val="00ED096A"/>
    <w:rsid w:val="00ED19BC"/>
    <w:rsid w:val="00ED4E9D"/>
    <w:rsid w:val="00ED5F9E"/>
    <w:rsid w:val="00ED6D25"/>
    <w:rsid w:val="00ED7392"/>
    <w:rsid w:val="00EE1CCA"/>
    <w:rsid w:val="00EE5DE6"/>
    <w:rsid w:val="00EF4163"/>
    <w:rsid w:val="00EF53F2"/>
    <w:rsid w:val="00EF5C63"/>
    <w:rsid w:val="00EF62EC"/>
    <w:rsid w:val="00F013C9"/>
    <w:rsid w:val="00F02352"/>
    <w:rsid w:val="00F054FD"/>
    <w:rsid w:val="00F06102"/>
    <w:rsid w:val="00F079AF"/>
    <w:rsid w:val="00F11D99"/>
    <w:rsid w:val="00F1530F"/>
    <w:rsid w:val="00F1617A"/>
    <w:rsid w:val="00F1642F"/>
    <w:rsid w:val="00F26735"/>
    <w:rsid w:val="00F31E8C"/>
    <w:rsid w:val="00F32179"/>
    <w:rsid w:val="00F32E01"/>
    <w:rsid w:val="00F423E4"/>
    <w:rsid w:val="00F425C5"/>
    <w:rsid w:val="00F448AB"/>
    <w:rsid w:val="00F53A28"/>
    <w:rsid w:val="00F56C3D"/>
    <w:rsid w:val="00F63FAC"/>
    <w:rsid w:val="00F67494"/>
    <w:rsid w:val="00F705B3"/>
    <w:rsid w:val="00F72988"/>
    <w:rsid w:val="00F75254"/>
    <w:rsid w:val="00F87E56"/>
    <w:rsid w:val="00F87F24"/>
    <w:rsid w:val="00F90B01"/>
    <w:rsid w:val="00F9204A"/>
    <w:rsid w:val="00F93755"/>
    <w:rsid w:val="00FA0788"/>
    <w:rsid w:val="00FA0905"/>
    <w:rsid w:val="00FA0CA1"/>
    <w:rsid w:val="00FA4ABC"/>
    <w:rsid w:val="00FA5E5A"/>
    <w:rsid w:val="00FB2367"/>
    <w:rsid w:val="00FB34A2"/>
    <w:rsid w:val="00FB369C"/>
    <w:rsid w:val="00FB4050"/>
    <w:rsid w:val="00FB5BA4"/>
    <w:rsid w:val="00FB7C8F"/>
    <w:rsid w:val="00FC2B54"/>
    <w:rsid w:val="00FC45E2"/>
    <w:rsid w:val="00FC6955"/>
    <w:rsid w:val="00FC69D8"/>
    <w:rsid w:val="00FC7F7C"/>
    <w:rsid w:val="00FD679C"/>
    <w:rsid w:val="00FD79BE"/>
    <w:rsid w:val="00FD7B22"/>
    <w:rsid w:val="00FE2D70"/>
    <w:rsid w:val="00FE44FB"/>
    <w:rsid w:val="00FE7B84"/>
    <w:rsid w:val="00FF0ECD"/>
    <w:rsid w:val="00FF130C"/>
    <w:rsid w:val="00FF32BB"/>
    <w:rsid w:val="00FF4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683E"/>
  <w15:docId w15:val="{7A61DF16-DCA9-414C-862B-4AB84EEB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69F"/>
    <w:rPr>
      <w:rFonts w:ascii="Tahoma" w:hAnsi="Tahoma" w:cs="Tahoma"/>
      <w:sz w:val="16"/>
      <w:szCs w:val="16"/>
    </w:rPr>
  </w:style>
  <w:style w:type="character" w:customStyle="1" w:styleId="baddress">
    <w:name w:val="b_address"/>
    <w:basedOn w:val="DefaultParagraphFont"/>
    <w:rsid w:val="0066502A"/>
  </w:style>
  <w:style w:type="character" w:styleId="Hyperlink">
    <w:name w:val="Hyperlink"/>
    <w:basedOn w:val="DefaultParagraphFont"/>
    <w:uiPriority w:val="99"/>
    <w:unhideWhenUsed/>
    <w:rsid w:val="0066502A"/>
    <w:rPr>
      <w:color w:val="0000FF"/>
      <w:u w:val="single"/>
    </w:rPr>
  </w:style>
  <w:style w:type="paragraph" w:styleId="ListParagraph">
    <w:name w:val="List Paragraph"/>
    <w:basedOn w:val="Normal"/>
    <w:uiPriority w:val="34"/>
    <w:qFormat/>
    <w:rsid w:val="005931A4"/>
    <w:pPr>
      <w:ind w:left="720"/>
      <w:contextualSpacing/>
    </w:pPr>
  </w:style>
  <w:style w:type="paragraph" w:styleId="Header">
    <w:name w:val="header"/>
    <w:basedOn w:val="Normal"/>
    <w:link w:val="HeaderChar"/>
    <w:uiPriority w:val="99"/>
    <w:unhideWhenUsed/>
    <w:rsid w:val="00933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0DB"/>
  </w:style>
  <w:style w:type="paragraph" w:styleId="Footer">
    <w:name w:val="footer"/>
    <w:basedOn w:val="Normal"/>
    <w:link w:val="FooterChar"/>
    <w:uiPriority w:val="99"/>
    <w:unhideWhenUsed/>
    <w:rsid w:val="00933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0DB"/>
  </w:style>
  <w:style w:type="character" w:styleId="UnresolvedMention">
    <w:name w:val="Unresolved Mention"/>
    <w:basedOn w:val="DefaultParagraphFont"/>
    <w:uiPriority w:val="99"/>
    <w:semiHidden/>
    <w:unhideWhenUsed/>
    <w:rsid w:val="00D4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783060">
      <w:bodyDiv w:val="1"/>
      <w:marLeft w:val="0"/>
      <w:marRight w:val="0"/>
      <w:marTop w:val="0"/>
      <w:marBottom w:val="0"/>
      <w:divBdr>
        <w:top w:val="none" w:sz="0" w:space="0" w:color="auto"/>
        <w:left w:val="none" w:sz="0" w:space="0" w:color="auto"/>
        <w:bottom w:val="none" w:sz="0" w:space="0" w:color="auto"/>
        <w:right w:val="none" w:sz="0" w:space="0" w:color="auto"/>
      </w:divBdr>
      <w:divsChild>
        <w:div w:id="1116558827">
          <w:marLeft w:val="0"/>
          <w:marRight w:val="0"/>
          <w:marTop w:val="0"/>
          <w:marBottom w:val="0"/>
          <w:divBdr>
            <w:top w:val="none" w:sz="0" w:space="0" w:color="auto"/>
            <w:left w:val="none" w:sz="0" w:space="0" w:color="auto"/>
            <w:bottom w:val="none" w:sz="0" w:space="0" w:color="auto"/>
            <w:right w:val="none" w:sz="0" w:space="0" w:color="auto"/>
          </w:divBdr>
          <w:divsChild>
            <w:div w:id="1909488824">
              <w:marLeft w:val="0"/>
              <w:marRight w:val="0"/>
              <w:marTop w:val="0"/>
              <w:marBottom w:val="0"/>
              <w:divBdr>
                <w:top w:val="none" w:sz="0" w:space="0" w:color="auto"/>
                <w:left w:val="none" w:sz="0" w:space="0" w:color="auto"/>
                <w:bottom w:val="none" w:sz="0" w:space="0" w:color="auto"/>
                <w:right w:val="none" w:sz="0" w:space="0" w:color="auto"/>
              </w:divBdr>
              <w:divsChild>
                <w:div w:id="1886940688">
                  <w:marLeft w:val="0"/>
                  <w:marRight w:val="0"/>
                  <w:marTop w:val="0"/>
                  <w:marBottom w:val="0"/>
                  <w:divBdr>
                    <w:top w:val="none" w:sz="0" w:space="0" w:color="auto"/>
                    <w:left w:val="none" w:sz="0" w:space="0" w:color="auto"/>
                    <w:bottom w:val="none" w:sz="0" w:space="0" w:color="auto"/>
                    <w:right w:val="none" w:sz="0" w:space="0" w:color="auto"/>
                  </w:divBdr>
                  <w:divsChild>
                    <w:div w:id="580876449">
                      <w:marLeft w:val="0"/>
                      <w:marRight w:val="0"/>
                      <w:marTop w:val="0"/>
                      <w:marBottom w:val="0"/>
                      <w:divBdr>
                        <w:top w:val="none" w:sz="0" w:space="0" w:color="auto"/>
                        <w:left w:val="none" w:sz="0" w:space="0" w:color="auto"/>
                        <w:bottom w:val="none" w:sz="0" w:space="0" w:color="auto"/>
                        <w:right w:val="none" w:sz="0" w:space="0" w:color="auto"/>
                      </w:divBdr>
                      <w:divsChild>
                        <w:div w:id="814949519">
                          <w:marLeft w:val="0"/>
                          <w:marRight w:val="0"/>
                          <w:marTop w:val="0"/>
                          <w:marBottom w:val="0"/>
                          <w:divBdr>
                            <w:top w:val="none" w:sz="0" w:space="0" w:color="auto"/>
                            <w:left w:val="none" w:sz="0" w:space="0" w:color="auto"/>
                            <w:bottom w:val="none" w:sz="0" w:space="0" w:color="auto"/>
                            <w:right w:val="none" w:sz="0" w:space="0" w:color="auto"/>
                          </w:divBdr>
                          <w:divsChild>
                            <w:div w:id="1257984631">
                              <w:marLeft w:val="0"/>
                              <w:marRight w:val="0"/>
                              <w:marTop w:val="0"/>
                              <w:marBottom w:val="0"/>
                              <w:divBdr>
                                <w:top w:val="none" w:sz="0" w:space="0" w:color="auto"/>
                                <w:left w:val="none" w:sz="0" w:space="0" w:color="auto"/>
                                <w:bottom w:val="none" w:sz="0" w:space="0" w:color="auto"/>
                                <w:right w:val="none" w:sz="0" w:space="0" w:color="auto"/>
                              </w:divBdr>
                              <w:divsChild>
                                <w:div w:id="19190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m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1654</Characters>
  <Application>Microsoft Office Word</Application>
  <DocSecurity>0</DocSecurity>
  <Lines>63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Lee Marsh</cp:lastModifiedBy>
  <cp:revision>4</cp:revision>
  <cp:lastPrinted>2015-12-17T14:28:00Z</cp:lastPrinted>
  <dcterms:created xsi:type="dcterms:W3CDTF">2022-02-11T09:35:00Z</dcterms:created>
  <dcterms:modified xsi:type="dcterms:W3CDTF">2025-10-02T10:36:00Z</dcterms:modified>
</cp:coreProperties>
</file>